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EE" w:rsidRDefault="00FE51EE" w:rsidP="00FE51EE">
      <w:pPr>
        <w:ind w:firstLine="720"/>
        <w:rPr>
          <w:b/>
          <w:sz w:val="26"/>
          <w:szCs w:val="26"/>
        </w:rPr>
      </w:pPr>
      <w:r>
        <w:rPr>
          <w:b/>
          <w:sz w:val="26"/>
          <w:szCs w:val="26"/>
        </w:rPr>
        <w:t>TRƯỜ</w:t>
      </w:r>
      <w:bookmarkStart w:id="0" w:name="_GoBack"/>
      <w:bookmarkEnd w:id="0"/>
      <w:r>
        <w:rPr>
          <w:b/>
          <w:sz w:val="26"/>
          <w:szCs w:val="26"/>
        </w:rPr>
        <w:t>NG THCS NGUYỄN VĂN CỪ</w:t>
      </w:r>
    </w:p>
    <w:p w:rsidR="00FE51EE" w:rsidRDefault="00FE51EE" w:rsidP="00FE51EE">
      <w:pPr>
        <w:ind w:firstLine="720"/>
        <w:rPr>
          <w:b/>
          <w:sz w:val="26"/>
          <w:szCs w:val="26"/>
        </w:rPr>
      </w:pPr>
    </w:p>
    <w:p w:rsidR="008F00D2" w:rsidRPr="004451E3" w:rsidRDefault="008F00D2" w:rsidP="008F00D2">
      <w:pPr>
        <w:ind w:firstLine="720"/>
        <w:jc w:val="center"/>
        <w:rPr>
          <w:b/>
          <w:sz w:val="26"/>
          <w:szCs w:val="26"/>
        </w:rPr>
      </w:pPr>
      <w:r w:rsidRPr="004451E3">
        <w:rPr>
          <w:b/>
          <w:sz w:val="26"/>
          <w:szCs w:val="26"/>
        </w:rPr>
        <w:t xml:space="preserve">ĐỀ CƯƠNG ÔN TẬP SINH HỌC </w:t>
      </w:r>
      <w:r>
        <w:rPr>
          <w:b/>
          <w:sz w:val="26"/>
          <w:szCs w:val="26"/>
        </w:rPr>
        <w:t>9</w:t>
      </w:r>
    </w:p>
    <w:p w:rsidR="008F00D2" w:rsidRPr="004451E3" w:rsidRDefault="008F00D2" w:rsidP="008F00D2">
      <w:pPr>
        <w:ind w:firstLine="720"/>
        <w:jc w:val="center"/>
        <w:rPr>
          <w:b/>
          <w:sz w:val="26"/>
          <w:szCs w:val="26"/>
        </w:rPr>
      </w:pPr>
      <w:r w:rsidRPr="004451E3">
        <w:rPr>
          <w:b/>
          <w:sz w:val="26"/>
          <w:szCs w:val="26"/>
        </w:rPr>
        <w:t>NĂM HỌC 2019-2020</w:t>
      </w:r>
      <w:r w:rsidRPr="004451E3">
        <w:rPr>
          <w:b/>
          <w:sz w:val="26"/>
          <w:szCs w:val="26"/>
        </w:rPr>
        <w:tab/>
      </w:r>
    </w:p>
    <w:p w:rsidR="008F00D2" w:rsidRPr="004451E3" w:rsidRDefault="008F00D2" w:rsidP="008F00D2">
      <w:pPr>
        <w:pStyle w:val="p16"/>
        <w:jc w:val="center"/>
        <w:rPr>
          <w:b/>
          <w:sz w:val="26"/>
          <w:szCs w:val="26"/>
        </w:rPr>
      </w:pPr>
    </w:p>
    <w:p w:rsidR="008F00D2" w:rsidRPr="00C12D26" w:rsidRDefault="008F00D2" w:rsidP="008F00D2">
      <w:pPr>
        <w:pStyle w:val="NormalWeb"/>
        <w:spacing w:before="0" w:beforeAutospacing="0" w:after="0" w:afterAutospacing="0"/>
        <w:ind w:left="48" w:right="48"/>
        <w:jc w:val="both"/>
        <w:rPr>
          <w:b/>
          <w:color w:val="000000"/>
          <w:sz w:val="26"/>
          <w:szCs w:val="26"/>
        </w:rPr>
      </w:pPr>
    </w:p>
    <w:p w:rsidR="008F00D2" w:rsidRPr="00C12D26" w:rsidRDefault="008F00D2" w:rsidP="008F00D2">
      <w:pPr>
        <w:rPr>
          <w:color w:val="000000"/>
          <w:sz w:val="26"/>
          <w:szCs w:val="26"/>
          <w:shd w:val="clear" w:color="auto" w:fill="FFFFFF"/>
        </w:rPr>
      </w:pPr>
      <w:r w:rsidRPr="004451E3">
        <w:rPr>
          <w:b/>
          <w:sz w:val="26"/>
          <w:szCs w:val="26"/>
          <w:lang w:val="fr-FR"/>
        </w:rPr>
        <w:t>Câu 1</w:t>
      </w:r>
      <w:r>
        <w:rPr>
          <w:b/>
          <w:sz w:val="26"/>
          <w:szCs w:val="26"/>
          <w:lang w:val="fr-FR"/>
        </w:rPr>
        <w:t xml:space="preserve">. </w:t>
      </w:r>
      <w:r w:rsidRPr="00DB28D5">
        <w:rPr>
          <w:b/>
          <w:color w:val="000000"/>
          <w:sz w:val="26"/>
          <w:szCs w:val="26"/>
          <w:shd w:val="clear" w:color="auto" w:fill="FFFFFF"/>
        </w:rPr>
        <w:t>Hiện tượng thoái hóa do tự thụ phấn ở cây giao phấn biểu hiện như thế nào?</w:t>
      </w:r>
    </w:p>
    <w:p w:rsidR="008F00D2" w:rsidRPr="00C12D26" w:rsidRDefault="008F00D2" w:rsidP="008F00D2">
      <w:pPr>
        <w:rPr>
          <w:color w:val="000000"/>
          <w:sz w:val="26"/>
          <w:szCs w:val="26"/>
          <w:shd w:val="clear" w:color="auto" w:fill="FFFFFF"/>
        </w:rPr>
      </w:pPr>
      <w:r w:rsidRPr="00C12D26">
        <w:rPr>
          <w:color w:val="000000"/>
          <w:sz w:val="26"/>
          <w:szCs w:val="26"/>
          <w:shd w:val="clear" w:color="auto" w:fill="FFFFFF"/>
        </w:rPr>
        <w:t>Hiện tượng thoái hóa di tự thụ phấn ở cây giao phấn biểu hiện: các cá thể của các thế hệ tiếp có sức sống kém dần ở các dấu hiệu biểu hiện như phát triển chậm, chiều cao cây và năng suất giảm dần, nhiều cây bị chết,… bộc lộ các đặc điểm có hại như: bạch tạng, thân lùn, kết hạt ít,…</w:t>
      </w:r>
    </w:p>
    <w:p w:rsidR="008F00D2" w:rsidRPr="00DB28D5" w:rsidRDefault="008F00D2" w:rsidP="008F00D2">
      <w:pPr>
        <w:rPr>
          <w:b/>
          <w:color w:val="000000"/>
          <w:sz w:val="26"/>
          <w:szCs w:val="26"/>
          <w:shd w:val="clear" w:color="auto" w:fill="FFFFFF"/>
        </w:rPr>
      </w:pPr>
      <w:r>
        <w:rPr>
          <w:b/>
          <w:sz w:val="26"/>
          <w:szCs w:val="26"/>
          <w:lang w:val="fr-FR"/>
        </w:rPr>
        <w:t xml:space="preserve">Câu 2. </w:t>
      </w:r>
      <w:r w:rsidRPr="00DB28D5">
        <w:rPr>
          <w:b/>
          <w:sz w:val="26"/>
          <w:szCs w:val="26"/>
          <w:lang w:val="fr-FR"/>
        </w:rPr>
        <w:t>G</w:t>
      </w:r>
      <w:r w:rsidRPr="00DB28D5">
        <w:rPr>
          <w:b/>
          <w:color w:val="000000"/>
          <w:sz w:val="26"/>
          <w:szCs w:val="26"/>
          <w:shd w:val="clear" w:color="auto" w:fill="FFFFFF"/>
        </w:rPr>
        <w:t>iao phối gần là gì? Gây ra những hậu quả nào ở động vật?</w:t>
      </w:r>
    </w:p>
    <w:p w:rsidR="008F00D2" w:rsidRPr="00C12D26" w:rsidRDefault="008F00D2" w:rsidP="008F00D2">
      <w:pPr>
        <w:pStyle w:val="NormalWeb"/>
        <w:spacing w:before="0" w:beforeAutospacing="0" w:after="0" w:afterAutospacing="0" w:line="360" w:lineRule="atLeast"/>
        <w:ind w:left="48" w:right="48"/>
        <w:jc w:val="both"/>
        <w:rPr>
          <w:color w:val="000000"/>
          <w:sz w:val="26"/>
          <w:szCs w:val="26"/>
        </w:rPr>
      </w:pPr>
      <w:r w:rsidRPr="00C12D26">
        <w:rPr>
          <w:color w:val="000000"/>
          <w:sz w:val="26"/>
          <w:szCs w:val="26"/>
        </w:rPr>
        <w:t>- Giao phối gần là sự giao phối giữa con cái sinh ra từ một cặp bố mẹ hoặc giữa bố mẹ với con cái.</w:t>
      </w:r>
    </w:p>
    <w:p w:rsidR="008F00D2" w:rsidRPr="00C12D26" w:rsidRDefault="008F00D2" w:rsidP="008F00D2">
      <w:pPr>
        <w:pStyle w:val="NormalWeb"/>
        <w:spacing w:before="0" w:beforeAutospacing="0" w:after="0" w:afterAutospacing="0" w:line="360" w:lineRule="atLeast"/>
        <w:ind w:left="48" w:right="48"/>
        <w:jc w:val="both"/>
        <w:rPr>
          <w:color w:val="000000"/>
          <w:sz w:val="26"/>
          <w:szCs w:val="26"/>
        </w:rPr>
      </w:pPr>
      <w:r w:rsidRPr="00C12D26">
        <w:rPr>
          <w:color w:val="000000"/>
          <w:sz w:val="26"/>
          <w:szCs w:val="26"/>
        </w:rPr>
        <w:t xml:space="preserve">- Hậu quả: sinh trưởng và phát triển yếu, khả năng sinh sản giảm, quái </w:t>
      </w:r>
      <w:proofErr w:type="gramStart"/>
      <w:r w:rsidRPr="00C12D26">
        <w:rPr>
          <w:color w:val="000000"/>
          <w:sz w:val="26"/>
          <w:szCs w:val="26"/>
        </w:rPr>
        <w:t>thai</w:t>
      </w:r>
      <w:proofErr w:type="gramEnd"/>
      <w:r w:rsidRPr="00C12D26">
        <w:rPr>
          <w:color w:val="000000"/>
          <w:sz w:val="26"/>
          <w:szCs w:val="26"/>
        </w:rPr>
        <w:t>, dị tật bẩm sinh, chết non.</w:t>
      </w:r>
    </w:p>
    <w:p w:rsidR="008F00D2" w:rsidRPr="00DB28D5" w:rsidRDefault="008F00D2" w:rsidP="008F00D2">
      <w:pPr>
        <w:rPr>
          <w:b/>
          <w:color w:val="000000"/>
          <w:sz w:val="26"/>
          <w:szCs w:val="26"/>
          <w:shd w:val="clear" w:color="auto" w:fill="FFFFFF"/>
        </w:rPr>
      </w:pPr>
      <w:r>
        <w:rPr>
          <w:b/>
          <w:sz w:val="26"/>
          <w:szCs w:val="26"/>
          <w:lang w:val="fr-FR"/>
        </w:rPr>
        <w:t xml:space="preserve">Câu 3. </w:t>
      </w:r>
      <w:r w:rsidRPr="00DB28D5">
        <w:rPr>
          <w:b/>
          <w:color w:val="000000"/>
          <w:sz w:val="26"/>
          <w:szCs w:val="26"/>
          <w:shd w:val="clear" w:color="auto" w:fill="FFFFFF"/>
        </w:rPr>
        <w:t xml:space="preserve">Qua các thế hệ tự thụ phấn hoặc giao phối cận huyết, tỉ lệ thể đồng hợp và thể dị hợp biến đổi như thế nào? </w:t>
      </w:r>
    </w:p>
    <w:p w:rsidR="008F00D2" w:rsidRPr="00C12D26" w:rsidRDefault="008F00D2" w:rsidP="008F00D2">
      <w:pPr>
        <w:rPr>
          <w:color w:val="000000"/>
          <w:sz w:val="26"/>
          <w:szCs w:val="26"/>
          <w:shd w:val="clear" w:color="auto" w:fill="FFFFFF"/>
        </w:rPr>
      </w:pPr>
      <w:r w:rsidRPr="00C12D26">
        <w:rPr>
          <w:color w:val="000000"/>
          <w:sz w:val="26"/>
          <w:szCs w:val="26"/>
          <w:shd w:val="clear" w:color="auto" w:fill="FFFFFF"/>
        </w:rPr>
        <w:t>- Qua các thế hệ tự thụ phấn hoặc giao phối cận huyết, tỉ lệ thể đồng hợp tăng và thể dị hợp giảm.</w:t>
      </w:r>
    </w:p>
    <w:p w:rsidR="008F00D2" w:rsidRPr="00DB28D5" w:rsidRDefault="008F00D2" w:rsidP="008F00D2">
      <w:pPr>
        <w:rPr>
          <w:b/>
          <w:color w:val="000000"/>
          <w:sz w:val="26"/>
          <w:szCs w:val="26"/>
          <w:shd w:val="clear" w:color="auto" w:fill="FFFFFF"/>
        </w:rPr>
      </w:pPr>
      <w:r>
        <w:rPr>
          <w:b/>
          <w:sz w:val="26"/>
          <w:szCs w:val="26"/>
          <w:lang w:val="fr-FR"/>
        </w:rPr>
        <w:t xml:space="preserve">Câu 4. </w:t>
      </w:r>
      <w:r w:rsidRPr="00DB28D5">
        <w:rPr>
          <w:b/>
          <w:color w:val="000000"/>
          <w:sz w:val="26"/>
          <w:szCs w:val="26"/>
          <w:shd w:val="clear" w:color="auto" w:fill="FFFFFF"/>
        </w:rPr>
        <w:t>Tại sao tự thụ phấn bắt buộc và giao phối gần gây ra hiện tượng thoái hóa nhưng những phương pháp này vẫn được người ta sử dụng trong chọn giống?</w:t>
      </w:r>
    </w:p>
    <w:p w:rsidR="008F00D2" w:rsidRPr="00C12D26" w:rsidRDefault="008F00D2" w:rsidP="008F00D2">
      <w:pPr>
        <w:rPr>
          <w:color w:val="000000"/>
          <w:sz w:val="26"/>
          <w:szCs w:val="26"/>
          <w:shd w:val="clear" w:color="auto" w:fill="FFFFFF"/>
        </w:rPr>
      </w:pPr>
      <w:r w:rsidRPr="00C12D26">
        <w:rPr>
          <w:color w:val="000000"/>
          <w:sz w:val="26"/>
          <w:szCs w:val="26"/>
          <w:shd w:val="clear" w:color="auto" w:fill="FFFFFF"/>
        </w:rPr>
        <w:t>Trong chọn giống, người ta sử dụng phương pháp này để củng cố và duy trì một số tính trạng mong muốn, tạo dòng thuần chủng, thuận lợi cho sự đánh giá kiểu gen từng dòng, phát hiện các gen xấu để loại bỏ ra khỏi quần thể.</w:t>
      </w:r>
    </w:p>
    <w:p w:rsidR="008F00D2" w:rsidRPr="00C12D26" w:rsidRDefault="008F00D2" w:rsidP="008F00D2">
      <w:pPr>
        <w:rPr>
          <w:color w:val="000000"/>
          <w:sz w:val="26"/>
          <w:szCs w:val="26"/>
          <w:shd w:val="clear" w:color="auto" w:fill="FFFFFF"/>
        </w:rPr>
      </w:pPr>
      <w:r>
        <w:rPr>
          <w:b/>
          <w:sz w:val="26"/>
          <w:szCs w:val="26"/>
          <w:lang w:val="fr-FR"/>
        </w:rPr>
        <w:t xml:space="preserve">Câu 5. </w:t>
      </w:r>
      <w:r w:rsidRPr="00DB28D5">
        <w:rPr>
          <w:b/>
          <w:color w:val="000000"/>
          <w:sz w:val="26"/>
          <w:szCs w:val="26"/>
          <w:shd w:val="clear" w:color="auto" w:fill="FFFFFF"/>
        </w:rPr>
        <w:t>Ưu thế lai là gì? Cho ví dụ về ưu thế lai ở thực vật và động vật.</w:t>
      </w:r>
    </w:p>
    <w:p w:rsidR="008F00D2" w:rsidRPr="00C12D26" w:rsidRDefault="008F00D2" w:rsidP="008F00D2">
      <w:pPr>
        <w:pStyle w:val="NormalWeb"/>
        <w:spacing w:before="0" w:beforeAutospacing="0" w:after="0" w:afterAutospacing="0"/>
        <w:ind w:left="48" w:right="48"/>
        <w:jc w:val="both"/>
        <w:rPr>
          <w:color w:val="000000"/>
          <w:sz w:val="26"/>
          <w:szCs w:val="26"/>
        </w:rPr>
      </w:pPr>
      <w:r w:rsidRPr="00C12D26">
        <w:rPr>
          <w:color w:val="000000"/>
          <w:sz w:val="26"/>
          <w:szCs w:val="26"/>
        </w:rPr>
        <w:t>- Ưu thế lai là hiện tượng cơ thể lai F1 có sức sống cao hơn, sinh trưởng nhanh hơn, phát triển mạnh hơn, chống chịu tốt hơn, các tính trạng năng suất cao hơn trung bình giữa hai bố mẹ hoặc vượt trội cả hai bố mẹ.</w:t>
      </w:r>
    </w:p>
    <w:p w:rsidR="008F00D2" w:rsidRPr="00C12D26" w:rsidRDefault="008F00D2" w:rsidP="008F00D2">
      <w:pPr>
        <w:pStyle w:val="NormalWeb"/>
        <w:spacing w:before="0" w:beforeAutospacing="0" w:after="0" w:afterAutospacing="0" w:line="360" w:lineRule="atLeast"/>
        <w:ind w:left="48" w:right="48"/>
        <w:jc w:val="both"/>
        <w:rPr>
          <w:color w:val="000000"/>
          <w:sz w:val="26"/>
          <w:szCs w:val="26"/>
        </w:rPr>
      </w:pPr>
      <w:r w:rsidRPr="00C12D26">
        <w:rPr>
          <w:color w:val="000000"/>
          <w:sz w:val="26"/>
          <w:szCs w:val="26"/>
        </w:rPr>
        <w:t xml:space="preserve">- Ví dụ: cà chua hồng Việt Nam và cà chua Ba </w:t>
      </w:r>
      <w:proofErr w:type="gramStart"/>
      <w:r w:rsidRPr="00C12D26">
        <w:rPr>
          <w:color w:val="000000"/>
          <w:sz w:val="26"/>
          <w:szCs w:val="26"/>
        </w:rPr>
        <w:t>Lan</w:t>
      </w:r>
      <w:proofErr w:type="gramEnd"/>
      <w:r w:rsidRPr="00C12D26">
        <w:rPr>
          <w:color w:val="000000"/>
          <w:sz w:val="26"/>
          <w:szCs w:val="26"/>
        </w:rPr>
        <w:t>, gà Đông Cảo và gà Ri.</w:t>
      </w:r>
    </w:p>
    <w:p w:rsidR="008F00D2" w:rsidRPr="00DB28D5" w:rsidRDefault="008F00D2" w:rsidP="008F00D2">
      <w:pPr>
        <w:pStyle w:val="NormalWeb"/>
        <w:spacing w:before="0" w:beforeAutospacing="0" w:after="0" w:afterAutospacing="0" w:line="360" w:lineRule="atLeast"/>
        <w:ind w:left="48" w:right="48"/>
        <w:jc w:val="both"/>
        <w:rPr>
          <w:b/>
          <w:color w:val="000000"/>
          <w:sz w:val="26"/>
          <w:szCs w:val="26"/>
        </w:rPr>
      </w:pPr>
      <w:r>
        <w:rPr>
          <w:b/>
          <w:sz w:val="26"/>
          <w:szCs w:val="26"/>
          <w:lang w:val="fr-FR"/>
        </w:rPr>
        <w:t xml:space="preserve">Câu 6. </w:t>
      </w:r>
      <w:r w:rsidRPr="00DB28D5">
        <w:rPr>
          <w:b/>
          <w:color w:val="000000"/>
          <w:sz w:val="26"/>
          <w:szCs w:val="26"/>
        </w:rPr>
        <w:t>Tại sao khi lai 2 dòng thuần, ưu thế lai biểu hiện rõ nhất?</w:t>
      </w:r>
    </w:p>
    <w:p w:rsidR="008F00D2" w:rsidRPr="00DB28D5" w:rsidRDefault="008F00D2" w:rsidP="008F00D2">
      <w:pPr>
        <w:pStyle w:val="NormalWeb"/>
        <w:spacing w:before="0" w:beforeAutospacing="0" w:after="0" w:afterAutospacing="0" w:line="360" w:lineRule="atLeast"/>
        <w:ind w:left="48" w:right="48"/>
        <w:jc w:val="both"/>
        <w:rPr>
          <w:b/>
          <w:color w:val="000000"/>
          <w:sz w:val="26"/>
          <w:szCs w:val="26"/>
        </w:rPr>
      </w:pPr>
      <w:r w:rsidRPr="00DB28D5">
        <w:rPr>
          <w:b/>
          <w:color w:val="000000"/>
          <w:sz w:val="26"/>
          <w:szCs w:val="26"/>
        </w:rPr>
        <w:t>Tại sao ưu thế lai biểu hiện rõ nhất ở thế hệ F1, sau đó giảm dần qua các thế hệ?</w:t>
      </w:r>
    </w:p>
    <w:p w:rsidR="008F00D2" w:rsidRPr="00C12D26" w:rsidRDefault="008F00D2" w:rsidP="008F00D2">
      <w:pPr>
        <w:pStyle w:val="NormalWeb"/>
        <w:spacing w:before="0" w:beforeAutospacing="0" w:after="0" w:afterAutospacing="0" w:line="360" w:lineRule="atLeast"/>
        <w:ind w:left="48" w:right="48"/>
        <w:jc w:val="both"/>
        <w:rPr>
          <w:color w:val="000000"/>
          <w:sz w:val="26"/>
          <w:szCs w:val="26"/>
        </w:rPr>
      </w:pPr>
      <w:r w:rsidRPr="00C12D26">
        <w:rPr>
          <w:color w:val="000000"/>
          <w:sz w:val="26"/>
          <w:szCs w:val="26"/>
        </w:rPr>
        <w:t>- Khi lai 2 dòng thuần, ưu thế lai biểu hiện rõ nhất vì hầu hết các cặp gen ở trạng thái dị hợp.</w:t>
      </w:r>
    </w:p>
    <w:p w:rsidR="008F00D2" w:rsidRPr="00C12D26" w:rsidRDefault="008F00D2" w:rsidP="008F00D2">
      <w:pPr>
        <w:pStyle w:val="NormalWeb"/>
        <w:spacing w:before="0" w:beforeAutospacing="0" w:after="0" w:afterAutospacing="0" w:line="360" w:lineRule="atLeast"/>
        <w:ind w:left="48" w:right="48"/>
        <w:jc w:val="both"/>
        <w:rPr>
          <w:color w:val="000000"/>
          <w:sz w:val="26"/>
          <w:szCs w:val="26"/>
        </w:rPr>
      </w:pPr>
      <w:r w:rsidRPr="00C12D26">
        <w:rPr>
          <w:color w:val="000000"/>
          <w:sz w:val="26"/>
          <w:szCs w:val="26"/>
        </w:rPr>
        <w:t>- Ưu thế lai biểu hiện rõ nhất ở thế hệ F1, sau đó giảm dần qua các thế hệ vì tạo ra các cặp gen đồng hợp, các cặp gen dị hợp giảm đi.</w:t>
      </w:r>
    </w:p>
    <w:p w:rsidR="008F00D2" w:rsidRPr="00C12D26" w:rsidRDefault="008F00D2" w:rsidP="008F00D2">
      <w:pPr>
        <w:rPr>
          <w:sz w:val="26"/>
          <w:szCs w:val="26"/>
        </w:rPr>
      </w:pPr>
    </w:p>
    <w:p w:rsidR="00C03EAB" w:rsidRDefault="00C03EAB"/>
    <w:sectPr w:rsidR="00C03EAB" w:rsidSect="008F00D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D2"/>
    <w:rsid w:val="008F00D2"/>
    <w:rsid w:val="00C03EAB"/>
    <w:rsid w:val="00FE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BBE10-EFA7-40BE-93CF-7388888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6">
    <w:name w:val="p16"/>
    <w:basedOn w:val="Normal"/>
    <w:rsid w:val="008F00D2"/>
  </w:style>
  <w:style w:type="paragraph" w:styleId="NormalWeb">
    <w:name w:val="Normal (Web)"/>
    <w:basedOn w:val="Normal"/>
    <w:uiPriority w:val="99"/>
    <w:unhideWhenUsed/>
    <w:rsid w:val="008F0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2</cp:revision>
  <dcterms:created xsi:type="dcterms:W3CDTF">2020-02-22T02:00:00Z</dcterms:created>
  <dcterms:modified xsi:type="dcterms:W3CDTF">2020-02-22T09:07:00Z</dcterms:modified>
</cp:coreProperties>
</file>